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B313" w14:textId="77777777" w:rsidR="00165BC4" w:rsidRPr="009965BB" w:rsidRDefault="00165BC4" w:rsidP="00165BC4">
      <w:pPr>
        <w:pStyle w:val="Geenafstand"/>
        <w:jc w:val="center"/>
        <w:rPr>
          <w:b/>
          <w:bCs/>
        </w:rPr>
      </w:pPr>
      <w:r w:rsidRPr="009965BB">
        <w:rPr>
          <w:b/>
          <w:bCs/>
        </w:rPr>
        <w:t>Xpert Suite: doorgeven gebruikers, e-mailadressen en toegangsrechten</w:t>
      </w:r>
    </w:p>
    <w:p w14:paraId="61C9D9EC" w14:textId="77777777" w:rsidR="00165BC4" w:rsidRPr="009965BB" w:rsidRDefault="00165BC4" w:rsidP="00165BC4">
      <w:pPr>
        <w:pStyle w:val="Geenafstand"/>
        <w:jc w:val="center"/>
        <w:rPr>
          <w:b/>
          <w:bCs/>
        </w:rPr>
      </w:pPr>
      <w:r w:rsidRPr="009965BB">
        <w:rPr>
          <w:b/>
          <w:bCs/>
        </w:rPr>
        <w:t xml:space="preserve">Retouradres: </w:t>
      </w:r>
      <w:hyperlink r:id="rId7" w:history="1">
        <w:r w:rsidRPr="009965BB">
          <w:rPr>
            <w:rStyle w:val="Hyperlink"/>
            <w:b/>
            <w:bCs/>
          </w:rPr>
          <w:t>xpertsuite@mandaatassuradeuren.nl</w:t>
        </w:r>
      </w:hyperlink>
      <w:r w:rsidRPr="009965BB">
        <w:rPr>
          <w:b/>
          <w:bCs/>
        </w:rPr>
        <w:t xml:space="preserve"> </w:t>
      </w:r>
    </w:p>
    <w:p w14:paraId="17BA1844" w14:textId="77777777" w:rsidR="00165BC4" w:rsidRPr="009965BB" w:rsidRDefault="00165BC4" w:rsidP="00165BC4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165BC4" w:rsidRPr="009965BB" w14:paraId="6A4C321A" w14:textId="77777777" w:rsidTr="008E114C">
        <w:tc>
          <w:tcPr>
            <w:tcW w:w="1696" w:type="dxa"/>
          </w:tcPr>
          <w:p w14:paraId="5941A0E6" w14:textId="77777777" w:rsidR="00165BC4" w:rsidRPr="009965BB" w:rsidRDefault="00165BC4" w:rsidP="008E114C">
            <w:pPr>
              <w:pStyle w:val="Geenafstand"/>
              <w:rPr>
                <w:b/>
                <w:bCs/>
                <w:sz w:val="20"/>
                <w:szCs w:val="20"/>
                <w:lang w:val="nl-NL"/>
              </w:rPr>
            </w:pPr>
            <w:r w:rsidRPr="009965BB">
              <w:rPr>
                <w:b/>
                <w:bCs/>
                <w:sz w:val="20"/>
                <w:szCs w:val="20"/>
                <w:lang w:val="nl-NL"/>
              </w:rPr>
              <w:t>Naam werkgever</w:t>
            </w:r>
          </w:p>
        </w:tc>
        <w:tc>
          <w:tcPr>
            <w:tcW w:w="7364" w:type="dxa"/>
          </w:tcPr>
          <w:p w14:paraId="45C67A3C" w14:textId="77777777" w:rsidR="00165BC4" w:rsidRPr="009965BB" w:rsidRDefault="00165BC4" w:rsidP="008E114C">
            <w:pPr>
              <w:pStyle w:val="Geenafstand"/>
              <w:rPr>
                <w:b/>
                <w:bCs/>
                <w:sz w:val="20"/>
                <w:szCs w:val="20"/>
                <w:lang w:val="nl-NL"/>
              </w:rPr>
            </w:pPr>
            <w:r w:rsidRPr="009965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965BB">
              <w:rPr>
                <w:b/>
                <w:bCs/>
                <w:sz w:val="20"/>
                <w:szCs w:val="20"/>
                <w:lang w:val="nl-NL"/>
              </w:rPr>
              <w:instrText xml:space="preserve"> FORMTEXT </w:instrText>
            </w:r>
            <w:r w:rsidRPr="009965BB">
              <w:rPr>
                <w:b/>
                <w:bCs/>
                <w:sz w:val="20"/>
                <w:szCs w:val="20"/>
              </w:rPr>
            </w:r>
            <w:r w:rsidRPr="009965B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9965BB">
              <w:rPr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165BC4" w:rsidRPr="009965BB" w14:paraId="5439CAB2" w14:textId="77777777" w:rsidTr="008E114C">
        <w:tc>
          <w:tcPr>
            <w:tcW w:w="1696" w:type="dxa"/>
          </w:tcPr>
          <w:p w14:paraId="082AF547" w14:textId="77777777" w:rsidR="00165BC4" w:rsidRPr="009965BB" w:rsidRDefault="00165BC4" w:rsidP="008E114C">
            <w:pPr>
              <w:pStyle w:val="Geenafstand"/>
              <w:rPr>
                <w:sz w:val="20"/>
                <w:szCs w:val="20"/>
                <w:lang w:val="nl-NL"/>
              </w:rPr>
            </w:pPr>
            <w:r w:rsidRPr="009965BB">
              <w:rPr>
                <w:sz w:val="20"/>
                <w:szCs w:val="20"/>
                <w:lang w:val="nl-NL"/>
              </w:rPr>
              <w:t>Relatienummer</w:t>
            </w:r>
          </w:p>
        </w:tc>
        <w:tc>
          <w:tcPr>
            <w:tcW w:w="7364" w:type="dxa"/>
          </w:tcPr>
          <w:p w14:paraId="7310527F" w14:textId="77777777" w:rsidR="00165BC4" w:rsidRPr="009965BB" w:rsidRDefault="00165BC4" w:rsidP="008E114C">
            <w:pPr>
              <w:pStyle w:val="Geenafstand"/>
              <w:rPr>
                <w:sz w:val="20"/>
                <w:szCs w:val="20"/>
                <w:lang w:val="nl-NL"/>
              </w:rPr>
            </w:pPr>
            <w:r w:rsidRPr="009965BB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965BB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9965BB">
              <w:rPr>
                <w:sz w:val="20"/>
                <w:szCs w:val="20"/>
              </w:rPr>
            </w:r>
            <w:r w:rsidRPr="009965B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65BB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165BC4" w:rsidRPr="009965BB" w14:paraId="3735C482" w14:textId="77777777" w:rsidTr="008E114C">
        <w:tc>
          <w:tcPr>
            <w:tcW w:w="1696" w:type="dxa"/>
          </w:tcPr>
          <w:p w14:paraId="4821F28B" w14:textId="77777777" w:rsidR="00165BC4" w:rsidRPr="009965BB" w:rsidRDefault="00165BC4" w:rsidP="008E114C">
            <w:pPr>
              <w:pStyle w:val="Geenafstand"/>
              <w:rPr>
                <w:sz w:val="20"/>
                <w:szCs w:val="20"/>
                <w:lang w:val="nl-NL"/>
              </w:rPr>
            </w:pPr>
            <w:r w:rsidRPr="009965BB">
              <w:rPr>
                <w:sz w:val="20"/>
                <w:szCs w:val="20"/>
                <w:lang w:val="nl-NL"/>
              </w:rPr>
              <w:t>Polisnummer</w:t>
            </w:r>
          </w:p>
        </w:tc>
        <w:tc>
          <w:tcPr>
            <w:tcW w:w="7364" w:type="dxa"/>
          </w:tcPr>
          <w:p w14:paraId="59629D34" w14:textId="77777777" w:rsidR="00165BC4" w:rsidRPr="009965BB" w:rsidRDefault="00165BC4" w:rsidP="008E114C">
            <w:pPr>
              <w:pStyle w:val="Geenafstand"/>
              <w:rPr>
                <w:sz w:val="20"/>
                <w:szCs w:val="20"/>
                <w:lang w:val="nl-NL"/>
              </w:rPr>
            </w:pPr>
            <w:r w:rsidRPr="009965B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965BB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9965BB">
              <w:rPr>
                <w:sz w:val="20"/>
                <w:szCs w:val="20"/>
              </w:rPr>
            </w:r>
            <w:r w:rsidRPr="009965B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65BB"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24C0894B" w14:textId="77777777" w:rsidR="00165BC4" w:rsidRPr="009965BB" w:rsidRDefault="00165BC4" w:rsidP="00165BC4">
      <w:pPr>
        <w:pStyle w:val="Geenafstand"/>
        <w:jc w:val="center"/>
        <w:rPr>
          <w:sz w:val="20"/>
          <w:szCs w:val="20"/>
        </w:rPr>
      </w:pPr>
    </w:p>
    <w:p w14:paraId="095FC277" w14:textId="77777777" w:rsidR="00165BC4" w:rsidRPr="009965BB" w:rsidRDefault="00165BC4" w:rsidP="00165BC4">
      <w:pPr>
        <w:pStyle w:val="Geenafstand"/>
        <w:rPr>
          <w:b/>
          <w:bCs/>
          <w:sz w:val="18"/>
          <w:szCs w:val="18"/>
        </w:rPr>
      </w:pPr>
      <w:r w:rsidRPr="009965BB">
        <w:rPr>
          <w:b/>
          <w:bCs/>
          <w:sz w:val="18"/>
          <w:szCs w:val="18"/>
        </w:rPr>
        <w:t>Doel</w:t>
      </w:r>
    </w:p>
    <w:p w14:paraId="39B3F5E5" w14:textId="77777777" w:rsidR="00165BC4" w:rsidRPr="009965BB" w:rsidRDefault="00165BC4" w:rsidP="00165BC4">
      <w:pPr>
        <w:pStyle w:val="Geenafstand"/>
        <w:rPr>
          <w:sz w:val="18"/>
          <w:szCs w:val="18"/>
        </w:rPr>
      </w:pPr>
      <w:r w:rsidRPr="009965BB">
        <w:rPr>
          <w:sz w:val="18"/>
          <w:szCs w:val="18"/>
        </w:rPr>
        <w:t xml:space="preserve">Met dit formulier kunt u aan ons doorgeven welke personen in uw organisatie u toegang wilt geven tot ons online registratiesysteem Xpert Suite. We verzoeken u vriendelijk om voor alle beoogde gebruikers de namen, persoonlijke mailadressen en gewenste toegangsrechten in te vullen. Het is belangrijk dat u dit doet: zonder deze gegevens kunnen wij geen gebruikersaccount laten aanmaken. Dit betekent dat u uw verzekeringszaken straks niet goed kunt regelen. </w:t>
      </w:r>
    </w:p>
    <w:p w14:paraId="47ED218A" w14:textId="77777777" w:rsidR="00165BC4" w:rsidRPr="009965BB" w:rsidRDefault="00165BC4" w:rsidP="00165BC4">
      <w:pPr>
        <w:pStyle w:val="Geenafstand"/>
        <w:rPr>
          <w:sz w:val="18"/>
          <w:szCs w:val="18"/>
        </w:rPr>
      </w:pPr>
    </w:p>
    <w:p w14:paraId="6F2C92AE" w14:textId="77777777" w:rsidR="00165BC4" w:rsidRPr="009965BB" w:rsidRDefault="00165BC4" w:rsidP="00165BC4">
      <w:pPr>
        <w:pStyle w:val="Geenafstand"/>
        <w:rPr>
          <w:sz w:val="18"/>
          <w:szCs w:val="18"/>
        </w:rPr>
      </w:pPr>
      <w:r w:rsidRPr="009965BB">
        <w:rPr>
          <w:sz w:val="18"/>
          <w:szCs w:val="18"/>
        </w:rPr>
        <w:t xml:space="preserve">Wij verzoeken u het ingevulde aanmeldformulier retour te mailen naar </w:t>
      </w:r>
      <w:hyperlink r:id="rId8" w:history="1">
        <w:r w:rsidRPr="009965BB">
          <w:rPr>
            <w:rStyle w:val="Hyperlink"/>
            <w:sz w:val="18"/>
            <w:szCs w:val="18"/>
          </w:rPr>
          <w:t>xpertsuite@mandaatassuradeuren.nl</w:t>
        </w:r>
      </w:hyperlink>
      <w:r w:rsidRPr="009965BB">
        <w:rPr>
          <w:sz w:val="18"/>
          <w:szCs w:val="18"/>
        </w:rPr>
        <w:t>.</w:t>
      </w:r>
    </w:p>
    <w:p w14:paraId="1C041E77" w14:textId="77777777" w:rsidR="00165BC4" w:rsidRPr="009965BB" w:rsidRDefault="00165BC4" w:rsidP="00165BC4">
      <w:pPr>
        <w:pStyle w:val="Geenafstand"/>
        <w:rPr>
          <w:sz w:val="18"/>
          <w:szCs w:val="18"/>
        </w:rPr>
      </w:pPr>
    </w:p>
    <w:p w14:paraId="65117B71" w14:textId="77777777" w:rsidR="00165BC4" w:rsidRPr="009965BB" w:rsidRDefault="00165BC4" w:rsidP="00165BC4">
      <w:pPr>
        <w:pStyle w:val="Geenafstand"/>
        <w:rPr>
          <w:b/>
          <w:bCs/>
          <w:sz w:val="18"/>
          <w:szCs w:val="18"/>
        </w:rPr>
      </w:pPr>
      <w:r w:rsidRPr="009965BB">
        <w:rPr>
          <w:b/>
          <w:bCs/>
          <w:sz w:val="18"/>
          <w:szCs w:val="18"/>
        </w:rPr>
        <w:t>Gegevens medewerkers</w:t>
      </w:r>
    </w:p>
    <w:p w14:paraId="6AB99170" w14:textId="77777777" w:rsidR="00165BC4" w:rsidRPr="009965BB" w:rsidRDefault="00165BC4" w:rsidP="00165BC4">
      <w:pPr>
        <w:pStyle w:val="Geenafstand"/>
        <w:rPr>
          <w:sz w:val="18"/>
          <w:szCs w:val="18"/>
        </w:rPr>
      </w:pPr>
      <w:r w:rsidRPr="009965BB">
        <w:rPr>
          <w:sz w:val="18"/>
          <w:szCs w:val="18"/>
        </w:rPr>
        <w:t xml:space="preserve">Vul in onderstaand overzicht de gegevens van de medewerkers vanuit uw organisatie toegang mogen hebben tot Xpert Suite. Vul daarbij per medewerker in welke toegangsrechten de medewerker moet hebben: </w:t>
      </w:r>
    </w:p>
    <w:p w14:paraId="6C0D6B66" w14:textId="77777777" w:rsidR="00165BC4" w:rsidRPr="009965BB" w:rsidRDefault="00165BC4" w:rsidP="00165BC4">
      <w:pPr>
        <w:pStyle w:val="Geenafstand"/>
        <w:rPr>
          <w:sz w:val="18"/>
          <w:szCs w:val="18"/>
        </w:rPr>
      </w:pPr>
    </w:p>
    <w:p w14:paraId="59DE0F9B" w14:textId="77777777" w:rsidR="00165BC4" w:rsidRPr="009965BB" w:rsidRDefault="00165BC4" w:rsidP="00165BC4">
      <w:pPr>
        <w:pStyle w:val="Geenafstand"/>
        <w:numPr>
          <w:ilvl w:val="0"/>
          <w:numId w:val="1"/>
        </w:numPr>
        <w:rPr>
          <w:sz w:val="18"/>
          <w:szCs w:val="18"/>
        </w:rPr>
      </w:pPr>
      <w:r w:rsidRPr="009965BB">
        <w:rPr>
          <w:sz w:val="18"/>
          <w:szCs w:val="18"/>
        </w:rPr>
        <w:t xml:space="preserve">Mag de medewerker medewerkers ziek melden en (deel)herstelmeldingen doen? </w:t>
      </w:r>
    </w:p>
    <w:p w14:paraId="37098859" w14:textId="77777777" w:rsidR="00165BC4" w:rsidRPr="009965BB" w:rsidRDefault="00165BC4" w:rsidP="00165BC4">
      <w:pPr>
        <w:pStyle w:val="Geenafstand"/>
        <w:numPr>
          <w:ilvl w:val="0"/>
          <w:numId w:val="1"/>
        </w:numPr>
        <w:rPr>
          <w:sz w:val="18"/>
          <w:szCs w:val="18"/>
        </w:rPr>
      </w:pPr>
      <w:r w:rsidRPr="009965BB">
        <w:rPr>
          <w:sz w:val="18"/>
          <w:szCs w:val="18"/>
        </w:rPr>
        <w:t>Mag de medewerker medewerkers in- of uit dienst melden en andere medewerkersgegevens muteren?</w:t>
      </w:r>
    </w:p>
    <w:p w14:paraId="03C08C69" w14:textId="77777777" w:rsidR="00165BC4" w:rsidRPr="00CC7CA7" w:rsidRDefault="00165BC4" w:rsidP="00165BC4">
      <w:pPr>
        <w:pStyle w:val="Geenafstand"/>
        <w:numPr>
          <w:ilvl w:val="0"/>
          <w:numId w:val="1"/>
        </w:numPr>
        <w:rPr>
          <w:b/>
          <w:bCs/>
          <w:sz w:val="20"/>
          <w:szCs w:val="20"/>
        </w:rPr>
      </w:pPr>
      <w:r w:rsidRPr="009965BB">
        <w:rPr>
          <w:sz w:val="18"/>
          <w:szCs w:val="18"/>
        </w:rPr>
        <w:t>Mag de medewerker schadespecificaties inzien?</w:t>
      </w:r>
    </w:p>
    <w:p w14:paraId="0CD755F7" w14:textId="77777777" w:rsidR="00165BC4" w:rsidRPr="009965BB" w:rsidRDefault="00165BC4" w:rsidP="00165BC4">
      <w:pPr>
        <w:pStyle w:val="Geenafstand"/>
        <w:numPr>
          <w:ilvl w:val="0"/>
          <w:numId w:val="1"/>
        </w:numPr>
        <w:rPr>
          <w:b/>
          <w:b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7"/>
        <w:gridCol w:w="1115"/>
        <w:gridCol w:w="2573"/>
        <w:gridCol w:w="1111"/>
        <w:gridCol w:w="1111"/>
        <w:gridCol w:w="1028"/>
      </w:tblGrid>
      <w:tr w:rsidR="00165BC4" w:rsidRPr="009965BB" w14:paraId="2867CC4B" w14:textId="77777777" w:rsidTr="008E114C"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3C099296" w14:textId="77777777" w:rsidR="00165BC4" w:rsidRPr="009965BB" w:rsidRDefault="00165BC4" w:rsidP="008E114C">
            <w:pPr>
              <w:pStyle w:val="Geenafstand"/>
              <w:spacing w:line="240" w:lineRule="atLeast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right w:val="nil"/>
            </w:tcBorders>
          </w:tcPr>
          <w:p w14:paraId="564964A0" w14:textId="77777777" w:rsidR="00165BC4" w:rsidRPr="009965BB" w:rsidRDefault="00165BC4" w:rsidP="008E114C">
            <w:pPr>
              <w:pStyle w:val="Geenafstand"/>
              <w:spacing w:line="240" w:lineRule="atLeast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573" w:type="dxa"/>
            <w:tcBorders>
              <w:top w:val="nil"/>
              <w:left w:val="nil"/>
            </w:tcBorders>
          </w:tcPr>
          <w:p w14:paraId="58A629B0" w14:textId="77777777" w:rsidR="00165BC4" w:rsidRPr="009965BB" w:rsidRDefault="00165BC4" w:rsidP="008E114C">
            <w:pPr>
              <w:pStyle w:val="Geenafstand"/>
              <w:spacing w:line="240" w:lineRule="atLeast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  <w:gridSpan w:val="3"/>
            <w:shd w:val="clear" w:color="auto" w:fill="4472C4" w:themeFill="accent1"/>
          </w:tcPr>
          <w:p w14:paraId="799A1D6D" w14:textId="77777777" w:rsidR="00165BC4" w:rsidRPr="009965BB" w:rsidRDefault="00165BC4" w:rsidP="008E114C">
            <w:pPr>
              <w:pStyle w:val="Geenafstand"/>
              <w:spacing w:line="240" w:lineRule="atLeast"/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nl-NL"/>
              </w:rPr>
            </w:pPr>
            <w:r w:rsidRPr="009965BB">
              <w:rPr>
                <w:b/>
                <w:bCs/>
                <w:color w:val="FFFFFF" w:themeColor="background1"/>
                <w:sz w:val="20"/>
                <w:szCs w:val="20"/>
                <w:lang w:val="nl-NL"/>
              </w:rPr>
              <w:t>Toegangsrechten Xpert Suite</w:t>
            </w:r>
          </w:p>
        </w:tc>
      </w:tr>
      <w:tr w:rsidR="00165BC4" w:rsidRPr="009965BB" w14:paraId="30448D2E" w14:textId="77777777" w:rsidTr="008E114C">
        <w:tc>
          <w:tcPr>
            <w:tcW w:w="2127" w:type="dxa"/>
            <w:shd w:val="clear" w:color="auto" w:fill="D9E2F3" w:themeFill="accent1" w:themeFillTint="33"/>
          </w:tcPr>
          <w:p w14:paraId="31153017" w14:textId="77777777" w:rsidR="00165BC4" w:rsidRPr="009965BB" w:rsidRDefault="00165BC4" w:rsidP="008E114C">
            <w:pPr>
              <w:pStyle w:val="Geenafstand"/>
              <w:spacing w:line="240" w:lineRule="atLeast"/>
              <w:rPr>
                <w:b/>
                <w:bCs/>
                <w:sz w:val="16"/>
                <w:szCs w:val="16"/>
                <w:lang w:val="nl-NL"/>
              </w:rPr>
            </w:pPr>
            <w:r w:rsidRPr="009965BB">
              <w:rPr>
                <w:b/>
                <w:bCs/>
                <w:sz w:val="16"/>
                <w:szCs w:val="16"/>
                <w:lang w:val="nl-NL"/>
              </w:rPr>
              <w:t>Naam gebruiker</w:t>
            </w:r>
          </w:p>
        </w:tc>
        <w:tc>
          <w:tcPr>
            <w:tcW w:w="1115" w:type="dxa"/>
            <w:shd w:val="clear" w:color="auto" w:fill="D9E2F3" w:themeFill="accent1" w:themeFillTint="33"/>
          </w:tcPr>
          <w:p w14:paraId="14E2A9D7" w14:textId="77777777" w:rsidR="00165BC4" w:rsidRPr="009965BB" w:rsidRDefault="00165BC4" w:rsidP="008E114C">
            <w:pPr>
              <w:pStyle w:val="Geenafstand"/>
              <w:spacing w:line="240" w:lineRule="atLeast"/>
              <w:rPr>
                <w:b/>
                <w:bCs/>
                <w:sz w:val="16"/>
                <w:szCs w:val="16"/>
                <w:lang w:val="nl-NL"/>
              </w:rPr>
            </w:pPr>
            <w:r w:rsidRPr="009965BB">
              <w:rPr>
                <w:b/>
                <w:bCs/>
                <w:sz w:val="16"/>
                <w:szCs w:val="16"/>
                <w:lang w:val="nl-NL"/>
              </w:rPr>
              <w:t>Geslacht</w:t>
            </w:r>
          </w:p>
        </w:tc>
        <w:tc>
          <w:tcPr>
            <w:tcW w:w="2573" w:type="dxa"/>
            <w:shd w:val="clear" w:color="auto" w:fill="D9E2F3" w:themeFill="accent1" w:themeFillTint="33"/>
          </w:tcPr>
          <w:p w14:paraId="569A5B85" w14:textId="77777777" w:rsidR="00165BC4" w:rsidRPr="009965BB" w:rsidRDefault="00165BC4" w:rsidP="008E114C">
            <w:pPr>
              <w:pStyle w:val="Geenafstand"/>
              <w:spacing w:line="240" w:lineRule="atLeast"/>
              <w:rPr>
                <w:b/>
                <w:bCs/>
                <w:sz w:val="16"/>
                <w:szCs w:val="16"/>
                <w:lang w:val="nl-NL"/>
              </w:rPr>
            </w:pPr>
            <w:r w:rsidRPr="009965BB">
              <w:rPr>
                <w:b/>
                <w:bCs/>
                <w:sz w:val="16"/>
                <w:szCs w:val="16"/>
                <w:lang w:val="nl-NL"/>
              </w:rPr>
              <w:t>Persoonlijk e-mailadres</w:t>
            </w:r>
          </w:p>
          <w:p w14:paraId="7AB5E2EA" w14:textId="77777777" w:rsidR="00165BC4" w:rsidRPr="009965BB" w:rsidRDefault="00165BC4" w:rsidP="008E114C">
            <w:pPr>
              <w:pStyle w:val="Geenafstand"/>
              <w:spacing w:line="240" w:lineRule="atLeast"/>
              <w:rPr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11" w:type="dxa"/>
            <w:shd w:val="clear" w:color="auto" w:fill="D9E2F3" w:themeFill="accent1" w:themeFillTint="33"/>
          </w:tcPr>
          <w:p w14:paraId="2ECF36E6" w14:textId="77777777" w:rsidR="00165BC4" w:rsidRPr="009965BB" w:rsidRDefault="00165BC4" w:rsidP="008E114C">
            <w:pPr>
              <w:pStyle w:val="Geenafstand"/>
              <w:spacing w:line="240" w:lineRule="atLeast"/>
              <w:jc w:val="center"/>
              <w:rPr>
                <w:b/>
                <w:bCs/>
                <w:sz w:val="16"/>
                <w:szCs w:val="16"/>
                <w:lang w:val="nl-NL"/>
              </w:rPr>
            </w:pPr>
            <w:r w:rsidRPr="009965BB">
              <w:rPr>
                <w:b/>
                <w:bCs/>
                <w:sz w:val="16"/>
                <w:szCs w:val="16"/>
                <w:lang w:val="nl-NL"/>
              </w:rPr>
              <w:t>Ziek – of herstel-meldingen doen</w:t>
            </w:r>
          </w:p>
        </w:tc>
        <w:tc>
          <w:tcPr>
            <w:tcW w:w="1111" w:type="dxa"/>
            <w:shd w:val="clear" w:color="auto" w:fill="D9E2F3" w:themeFill="accent1" w:themeFillTint="33"/>
          </w:tcPr>
          <w:p w14:paraId="5E79F430" w14:textId="77777777" w:rsidR="00165BC4" w:rsidRPr="009965BB" w:rsidRDefault="00165BC4" w:rsidP="008E114C">
            <w:pPr>
              <w:pStyle w:val="Geenafstand"/>
              <w:spacing w:line="240" w:lineRule="atLeast"/>
              <w:jc w:val="center"/>
              <w:rPr>
                <w:b/>
                <w:bCs/>
                <w:sz w:val="16"/>
                <w:szCs w:val="16"/>
                <w:lang w:val="nl-NL"/>
              </w:rPr>
            </w:pPr>
            <w:r w:rsidRPr="009965BB">
              <w:rPr>
                <w:b/>
                <w:bCs/>
                <w:sz w:val="16"/>
                <w:szCs w:val="16"/>
                <w:lang w:val="nl-NL"/>
              </w:rPr>
              <w:t>Vullen werknemers-administratie</w:t>
            </w:r>
          </w:p>
        </w:tc>
        <w:tc>
          <w:tcPr>
            <w:tcW w:w="1028" w:type="dxa"/>
            <w:shd w:val="clear" w:color="auto" w:fill="D9E2F3" w:themeFill="accent1" w:themeFillTint="33"/>
          </w:tcPr>
          <w:p w14:paraId="0799BF17" w14:textId="77777777" w:rsidR="00165BC4" w:rsidRPr="009965BB" w:rsidRDefault="00165BC4" w:rsidP="008E114C">
            <w:pPr>
              <w:pStyle w:val="Geenafstand"/>
              <w:spacing w:line="240" w:lineRule="atLeast"/>
              <w:jc w:val="center"/>
              <w:rPr>
                <w:b/>
                <w:bCs/>
                <w:sz w:val="16"/>
                <w:szCs w:val="16"/>
                <w:lang w:val="nl-NL"/>
              </w:rPr>
            </w:pPr>
            <w:r w:rsidRPr="009965BB">
              <w:rPr>
                <w:b/>
                <w:bCs/>
                <w:sz w:val="16"/>
                <w:szCs w:val="16"/>
                <w:lang w:val="nl-NL"/>
              </w:rPr>
              <w:t>Inzien schade-specificaties</w:t>
            </w:r>
          </w:p>
        </w:tc>
      </w:tr>
      <w:tr w:rsidR="00165BC4" w:rsidRPr="009965BB" w14:paraId="7E86F053" w14:textId="77777777" w:rsidTr="008E114C">
        <w:tc>
          <w:tcPr>
            <w:tcW w:w="2127" w:type="dxa"/>
          </w:tcPr>
          <w:p w14:paraId="50E8DD8D" w14:textId="77777777" w:rsidR="00165BC4" w:rsidRPr="009965BB" w:rsidRDefault="00165BC4" w:rsidP="008E114C">
            <w:pPr>
              <w:pStyle w:val="Geenafstand"/>
              <w:spacing w:line="240" w:lineRule="atLeast"/>
              <w:rPr>
                <w:sz w:val="16"/>
                <w:szCs w:val="16"/>
                <w:lang w:val="nl-NL"/>
              </w:rPr>
            </w:pPr>
            <w:r w:rsidRPr="009965BB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965BB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965BB">
              <w:rPr>
                <w:sz w:val="16"/>
                <w:szCs w:val="16"/>
              </w:rPr>
            </w:r>
            <w:r w:rsidRPr="009965BB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9965BB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115" w:type="dxa"/>
          </w:tcPr>
          <w:p w14:paraId="10883AC6" w14:textId="77777777" w:rsidR="00165BC4" w:rsidRPr="009965BB" w:rsidRDefault="00165BC4" w:rsidP="008E114C">
            <w:pPr>
              <w:pStyle w:val="Geenafstand"/>
              <w:spacing w:line="240" w:lineRule="atLeast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</w:rPr>
                <w:id w:val="-120155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Pr="009965BB">
              <w:rPr>
                <w:sz w:val="16"/>
                <w:szCs w:val="16"/>
                <w:lang w:val="nl-NL"/>
              </w:rPr>
              <w:t xml:space="preserve"> Man</w:t>
            </w:r>
          </w:p>
          <w:p w14:paraId="55437B85" w14:textId="77777777" w:rsidR="00165BC4" w:rsidRPr="009965BB" w:rsidRDefault="00165BC4" w:rsidP="008E114C">
            <w:pPr>
              <w:pStyle w:val="Geenafstand"/>
              <w:spacing w:line="240" w:lineRule="atLeast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</w:rPr>
                <w:id w:val="-42273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Pr="009965BB">
              <w:rPr>
                <w:sz w:val="16"/>
                <w:szCs w:val="16"/>
                <w:lang w:val="nl-NL"/>
              </w:rPr>
              <w:t xml:space="preserve"> Vrouw</w:t>
            </w:r>
          </w:p>
          <w:p w14:paraId="18E682FF" w14:textId="77777777" w:rsidR="00165BC4" w:rsidRPr="009965BB" w:rsidRDefault="00165BC4" w:rsidP="008E114C">
            <w:pPr>
              <w:pStyle w:val="Geenafstand"/>
              <w:spacing w:line="240" w:lineRule="atLeast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</w:rPr>
                <w:id w:val="193771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Pr="009965BB">
              <w:rPr>
                <w:sz w:val="16"/>
                <w:szCs w:val="16"/>
                <w:lang w:val="nl-NL"/>
              </w:rPr>
              <w:t xml:space="preserve"> Onbekend</w:t>
            </w:r>
          </w:p>
        </w:tc>
        <w:tc>
          <w:tcPr>
            <w:tcW w:w="2573" w:type="dxa"/>
          </w:tcPr>
          <w:p w14:paraId="5E3C36C5" w14:textId="77777777" w:rsidR="00165BC4" w:rsidRPr="009965BB" w:rsidRDefault="00165BC4" w:rsidP="008E114C">
            <w:pPr>
              <w:pStyle w:val="Geenafstand"/>
              <w:spacing w:line="240" w:lineRule="atLeast"/>
              <w:rPr>
                <w:sz w:val="16"/>
                <w:szCs w:val="16"/>
                <w:lang w:val="nl-NL"/>
              </w:rPr>
            </w:pPr>
            <w:r w:rsidRPr="009965BB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965BB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965BB">
              <w:rPr>
                <w:sz w:val="16"/>
                <w:szCs w:val="16"/>
              </w:rPr>
            </w:r>
            <w:r w:rsidRPr="009965BB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9965BB">
              <w:rPr>
                <w:sz w:val="16"/>
                <w:szCs w:val="16"/>
              </w:rPr>
              <w:fldChar w:fldCharType="end"/>
            </w:r>
            <w:bookmarkEnd w:id="4"/>
          </w:p>
        </w:tc>
        <w:sdt>
          <w:sdtPr>
            <w:rPr>
              <w:sz w:val="16"/>
              <w:szCs w:val="16"/>
            </w:rPr>
            <w:id w:val="29024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</w:tcPr>
              <w:p w14:paraId="470DFE01" w14:textId="77777777" w:rsidR="00165BC4" w:rsidRPr="009965BB" w:rsidRDefault="00165BC4" w:rsidP="008E114C">
                <w:pPr>
                  <w:pStyle w:val="Geenafstand"/>
                  <w:spacing w:line="240" w:lineRule="atLeast"/>
                  <w:jc w:val="center"/>
                  <w:rPr>
                    <w:sz w:val="16"/>
                    <w:szCs w:val="16"/>
                    <w:lang w:val="nl-NL"/>
                  </w:rPr>
                </w:pPr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74433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</w:tcPr>
              <w:p w14:paraId="7ED64F6A" w14:textId="77777777" w:rsidR="00165BC4" w:rsidRPr="009965BB" w:rsidRDefault="00165BC4" w:rsidP="008E114C">
                <w:pPr>
                  <w:pStyle w:val="Geenafstand"/>
                  <w:spacing w:line="240" w:lineRule="atLeast"/>
                  <w:jc w:val="center"/>
                  <w:rPr>
                    <w:sz w:val="16"/>
                    <w:szCs w:val="16"/>
                    <w:lang w:val="nl-NL"/>
                  </w:rPr>
                </w:pPr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624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8" w:type="dxa"/>
              </w:tcPr>
              <w:p w14:paraId="7EB19AA7" w14:textId="77777777" w:rsidR="00165BC4" w:rsidRPr="009965BB" w:rsidRDefault="00165BC4" w:rsidP="008E114C">
                <w:pPr>
                  <w:pStyle w:val="Geenafstand"/>
                  <w:spacing w:line="240" w:lineRule="atLeast"/>
                  <w:jc w:val="center"/>
                  <w:rPr>
                    <w:sz w:val="16"/>
                    <w:szCs w:val="16"/>
                    <w:lang w:val="nl-NL"/>
                  </w:rPr>
                </w:pPr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p>
            </w:tc>
          </w:sdtContent>
        </w:sdt>
      </w:tr>
      <w:tr w:rsidR="00165BC4" w:rsidRPr="009965BB" w14:paraId="052AC617" w14:textId="77777777" w:rsidTr="008E114C">
        <w:tc>
          <w:tcPr>
            <w:tcW w:w="2127" w:type="dxa"/>
          </w:tcPr>
          <w:p w14:paraId="19BEA381" w14:textId="77777777" w:rsidR="00165BC4" w:rsidRPr="009965BB" w:rsidRDefault="00165BC4" w:rsidP="008E114C">
            <w:pPr>
              <w:pStyle w:val="Geenafstand"/>
              <w:spacing w:line="240" w:lineRule="atLeast"/>
              <w:rPr>
                <w:sz w:val="16"/>
                <w:szCs w:val="16"/>
                <w:lang w:val="nl-NL"/>
              </w:rPr>
            </w:pPr>
            <w:r w:rsidRPr="009965BB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65BB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965BB">
              <w:rPr>
                <w:sz w:val="16"/>
                <w:szCs w:val="16"/>
              </w:rPr>
            </w:r>
            <w:r w:rsidRPr="009965BB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9965BB">
              <w:rPr>
                <w:sz w:val="16"/>
                <w:szCs w:val="16"/>
              </w:rPr>
              <w:fldChar w:fldCharType="end"/>
            </w:r>
          </w:p>
        </w:tc>
        <w:tc>
          <w:tcPr>
            <w:tcW w:w="1115" w:type="dxa"/>
          </w:tcPr>
          <w:p w14:paraId="41934F60" w14:textId="77777777" w:rsidR="00165BC4" w:rsidRPr="009965BB" w:rsidRDefault="00165BC4" w:rsidP="008E114C">
            <w:pPr>
              <w:pStyle w:val="Geenafstand"/>
              <w:spacing w:line="240" w:lineRule="atLeast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</w:rPr>
                <w:id w:val="-71605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Pr="009965BB">
              <w:rPr>
                <w:sz w:val="16"/>
                <w:szCs w:val="16"/>
                <w:lang w:val="nl-NL"/>
              </w:rPr>
              <w:t xml:space="preserve"> Man</w:t>
            </w:r>
          </w:p>
          <w:p w14:paraId="4B58E29A" w14:textId="77777777" w:rsidR="00165BC4" w:rsidRPr="009965BB" w:rsidRDefault="00165BC4" w:rsidP="008E114C">
            <w:pPr>
              <w:pStyle w:val="Geenafstand"/>
              <w:spacing w:line="240" w:lineRule="atLeast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</w:rPr>
                <w:id w:val="-70610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Pr="009965BB">
              <w:rPr>
                <w:sz w:val="16"/>
                <w:szCs w:val="16"/>
                <w:lang w:val="nl-NL"/>
              </w:rPr>
              <w:t xml:space="preserve"> Vrouw</w:t>
            </w:r>
          </w:p>
          <w:p w14:paraId="2BFA07C9" w14:textId="77777777" w:rsidR="00165BC4" w:rsidRPr="009965BB" w:rsidRDefault="00165BC4" w:rsidP="008E114C">
            <w:pPr>
              <w:pStyle w:val="Geenafstand"/>
              <w:spacing w:line="240" w:lineRule="atLeast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</w:rPr>
                <w:id w:val="-197636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Pr="009965BB">
              <w:rPr>
                <w:sz w:val="16"/>
                <w:szCs w:val="16"/>
                <w:lang w:val="nl-NL"/>
              </w:rPr>
              <w:t xml:space="preserve"> Onbekend</w:t>
            </w:r>
          </w:p>
        </w:tc>
        <w:tc>
          <w:tcPr>
            <w:tcW w:w="2573" w:type="dxa"/>
          </w:tcPr>
          <w:p w14:paraId="32097BB1" w14:textId="77777777" w:rsidR="00165BC4" w:rsidRPr="009965BB" w:rsidRDefault="00165BC4" w:rsidP="008E114C">
            <w:pPr>
              <w:pStyle w:val="Geenafstand"/>
              <w:spacing w:line="240" w:lineRule="atLeast"/>
              <w:rPr>
                <w:sz w:val="16"/>
                <w:szCs w:val="16"/>
                <w:lang w:val="nl-NL"/>
              </w:rPr>
            </w:pPr>
            <w:r w:rsidRPr="009965BB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65BB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965BB">
              <w:rPr>
                <w:sz w:val="16"/>
                <w:szCs w:val="16"/>
              </w:rPr>
            </w:r>
            <w:r w:rsidRPr="009965BB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9965BB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152127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</w:tcPr>
              <w:p w14:paraId="30DB0EB1" w14:textId="24418CBC" w:rsidR="00165BC4" w:rsidRPr="009965BB" w:rsidRDefault="00165BC4" w:rsidP="008E114C">
                <w:pPr>
                  <w:pStyle w:val="Geenafstand"/>
                  <w:spacing w:line="240" w:lineRule="atLeast"/>
                  <w:jc w:val="center"/>
                  <w:rPr>
                    <w:sz w:val="16"/>
                    <w:szCs w:val="16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4243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</w:tcPr>
              <w:p w14:paraId="5ECF6A86" w14:textId="727CC387" w:rsidR="00165BC4" w:rsidRPr="009965BB" w:rsidRDefault="00165BC4" w:rsidP="008E114C">
                <w:pPr>
                  <w:pStyle w:val="Geenafstand"/>
                  <w:spacing w:line="240" w:lineRule="atLeast"/>
                  <w:jc w:val="center"/>
                  <w:rPr>
                    <w:sz w:val="16"/>
                    <w:szCs w:val="16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7030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8" w:type="dxa"/>
              </w:tcPr>
              <w:p w14:paraId="563688CB" w14:textId="5CA782BD" w:rsidR="00165BC4" w:rsidRPr="009965BB" w:rsidRDefault="00165BC4" w:rsidP="008E114C">
                <w:pPr>
                  <w:pStyle w:val="Geenafstand"/>
                  <w:spacing w:line="240" w:lineRule="atLeast"/>
                  <w:jc w:val="center"/>
                  <w:rPr>
                    <w:sz w:val="16"/>
                    <w:szCs w:val="16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65BC4" w:rsidRPr="009965BB" w14:paraId="64BA5660" w14:textId="77777777" w:rsidTr="008E114C">
        <w:tc>
          <w:tcPr>
            <w:tcW w:w="2127" w:type="dxa"/>
          </w:tcPr>
          <w:p w14:paraId="54FE1AE0" w14:textId="77777777" w:rsidR="00165BC4" w:rsidRPr="009965BB" w:rsidRDefault="00165BC4" w:rsidP="008E114C">
            <w:pPr>
              <w:pStyle w:val="Geenafstand"/>
              <w:spacing w:line="240" w:lineRule="atLeast"/>
              <w:rPr>
                <w:sz w:val="18"/>
                <w:szCs w:val="18"/>
                <w:lang w:val="nl-NL"/>
              </w:rPr>
            </w:pPr>
            <w:r w:rsidRPr="009965B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965BB">
              <w:rPr>
                <w:sz w:val="18"/>
                <w:szCs w:val="18"/>
                <w:lang w:val="nl-NL"/>
              </w:rPr>
              <w:instrText xml:space="preserve"> FORMTEXT </w:instrText>
            </w:r>
            <w:r w:rsidRPr="009965BB">
              <w:rPr>
                <w:sz w:val="18"/>
                <w:szCs w:val="18"/>
              </w:rPr>
            </w:r>
            <w:r w:rsidRPr="009965B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9965BB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15" w:type="dxa"/>
          </w:tcPr>
          <w:p w14:paraId="3359D7E5" w14:textId="77777777" w:rsidR="00165BC4" w:rsidRPr="009965BB" w:rsidRDefault="00165BC4" w:rsidP="008E114C">
            <w:pPr>
              <w:pStyle w:val="Geenafstand"/>
              <w:spacing w:line="240" w:lineRule="atLeast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</w:rPr>
                <w:id w:val="25332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Pr="009965BB">
              <w:rPr>
                <w:sz w:val="16"/>
                <w:szCs w:val="16"/>
                <w:lang w:val="nl-NL"/>
              </w:rPr>
              <w:t xml:space="preserve"> Man</w:t>
            </w:r>
          </w:p>
          <w:p w14:paraId="18BC41D6" w14:textId="77777777" w:rsidR="00165BC4" w:rsidRPr="009965BB" w:rsidRDefault="00165BC4" w:rsidP="008E114C">
            <w:pPr>
              <w:pStyle w:val="Geenafstand"/>
              <w:spacing w:line="240" w:lineRule="atLeast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</w:rPr>
                <w:id w:val="13508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Pr="009965BB">
              <w:rPr>
                <w:sz w:val="16"/>
                <w:szCs w:val="16"/>
                <w:lang w:val="nl-NL"/>
              </w:rPr>
              <w:t xml:space="preserve"> Vrouw</w:t>
            </w:r>
          </w:p>
          <w:p w14:paraId="093679D3" w14:textId="77777777" w:rsidR="00165BC4" w:rsidRPr="009965BB" w:rsidRDefault="00165BC4" w:rsidP="008E114C">
            <w:pPr>
              <w:pStyle w:val="Geenafstand"/>
              <w:spacing w:line="240" w:lineRule="atLeast"/>
              <w:jc w:val="center"/>
              <w:rPr>
                <w:sz w:val="18"/>
                <w:szCs w:val="18"/>
                <w:lang w:val="nl-NL"/>
              </w:rPr>
            </w:pPr>
            <w:sdt>
              <w:sdtPr>
                <w:rPr>
                  <w:sz w:val="16"/>
                  <w:szCs w:val="16"/>
                </w:rPr>
                <w:id w:val="-79667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Pr="009965BB">
              <w:rPr>
                <w:sz w:val="16"/>
                <w:szCs w:val="16"/>
                <w:lang w:val="nl-NL"/>
              </w:rPr>
              <w:t xml:space="preserve"> Onbekend</w:t>
            </w:r>
          </w:p>
        </w:tc>
        <w:tc>
          <w:tcPr>
            <w:tcW w:w="2573" w:type="dxa"/>
          </w:tcPr>
          <w:p w14:paraId="09EC4748" w14:textId="77777777" w:rsidR="00165BC4" w:rsidRPr="009965BB" w:rsidRDefault="00165BC4" w:rsidP="008E114C">
            <w:pPr>
              <w:pStyle w:val="Geenafstand"/>
              <w:spacing w:line="240" w:lineRule="atLeast"/>
              <w:rPr>
                <w:sz w:val="18"/>
                <w:szCs w:val="18"/>
                <w:lang w:val="nl-NL"/>
              </w:rPr>
            </w:pPr>
            <w:r w:rsidRPr="009965BB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65BB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965BB">
              <w:rPr>
                <w:sz w:val="16"/>
                <w:szCs w:val="16"/>
              </w:rPr>
            </w:r>
            <w:r w:rsidRPr="009965BB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9965BB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159420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</w:tcPr>
              <w:p w14:paraId="48774E67" w14:textId="77777777" w:rsidR="00165BC4" w:rsidRPr="009965BB" w:rsidRDefault="00165BC4" w:rsidP="008E114C">
                <w:pPr>
                  <w:pStyle w:val="Geenafstand"/>
                  <w:spacing w:line="240" w:lineRule="atLeast"/>
                  <w:jc w:val="center"/>
                  <w:rPr>
                    <w:sz w:val="18"/>
                    <w:szCs w:val="18"/>
                    <w:lang w:val="nl-NL"/>
                  </w:rPr>
                </w:pPr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980303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</w:tcPr>
              <w:p w14:paraId="24079691" w14:textId="663BA1C3" w:rsidR="00165BC4" w:rsidRPr="009965BB" w:rsidRDefault="00165BC4" w:rsidP="008E114C">
                <w:pPr>
                  <w:pStyle w:val="Geenafstand"/>
                  <w:spacing w:line="240" w:lineRule="atLeast"/>
                  <w:jc w:val="center"/>
                  <w:rPr>
                    <w:sz w:val="18"/>
                    <w:szCs w:val="18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905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8" w:type="dxa"/>
              </w:tcPr>
              <w:p w14:paraId="522807A6" w14:textId="77777777" w:rsidR="00165BC4" w:rsidRPr="009965BB" w:rsidRDefault="00165BC4" w:rsidP="008E114C">
                <w:pPr>
                  <w:pStyle w:val="Geenafstand"/>
                  <w:spacing w:line="240" w:lineRule="atLeast"/>
                  <w:jc w:val="center"/>
                  <w:rPr>
                    <w:sz w:val="18"/>
                    <w:szCs w:val="18"/>
                    <w:lang w:val="nl-NL"/>
                  </w:rPr>
                </w:pPr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p>
            </w:tc>
          </w:sdtContent>
        </w:sdt>
      </w:tr>
      <w:tr w:rsidR="00165BC4" w:rsidRPr="009965BB" w14:paraId="3EF0C516" w14:textId="77777777" w:rsidTr="008E114C">
        <w:tc>
          <w:tcPr>
            <w:tcW w:w="2127" w:type="dxa"/>
          </w:tcPr>
          <w:p w14:paraId="5B90905E" w14:textId="77777777" w:rsidR="00165BC4" w:rsidRPr="009965BB" w:rsidRDefault="00165BC4" w:rsidP="008E114C">
            <w:pPr>
              <w:pStyle w:val="Geenafstand"/>
              <w:spacing w:line="240" w:lineRule="atLeast"/>
              <w:rPr>
                <w:sz w:val="18"/>
                <w:szCs w:val="18"/>
                <w:lang w:val="nl-NL"/>
              </w:rPr>
            </w:pPr>
            <w:r w:rsidRPr="009965BB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965BB">
              <w:rPr>
                <w:sz w:val="18"/>
                <w:szCs w:val="18"/>
                <w:lang w:val="nl-NL"/>
              </w:rPr>
              <w:instrText xml:space="preserve"> FORMTEXT </w:instrText>
            </w:r>
            <w:r w:rsidRPr="009965BB">
              <w:rPr>
                <w:sz w:val="18"/>
                <w:szCs w:val="18"/>
              </w:rPr>
            </w:r>
            <w:r w:rsidRPr="009965B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9965BB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115" w:type="dxa"/>
          </w:tcPr>
          <w:p w14:paraId="53FF4AC7" w14:textId="77777777" w:rsidR="00165BC4" w:rsidRPr="009965BB" w:rsidRDefault="00165BC4" w:rsidP="008E114C">
            <w:pPr>
              <w:pStyle w:val="Geenafstand"/>
              <w:spacing w:line="240" w:lineRule="atLeast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</w:rPr>
                <w:id w:val="130927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Pr="009965BB">
              <w:rPr>
                <w:sz w:val="16"/>
                <w:szCs w:val="16"/>
                <w:lang w:val="nl-NL"/>
              </w:rPr>
              <w:t xml:space="preserve"> Man</w:t>
            </w:r>
          </w:p>
          <w:p w14:paraId="03E48BF7" w14:textId="77777777" w:rsidR="00165BC4" w:rsidRPr="009965BB" w:rsidRDefault="00165BC4" w:rsidP="008E114C">
            <w:pPr>
              <w:pStyle w:val="Geenafstand"/>
              <w:spacing w:line="240" w:lineRule="atLeast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</w:rPr>
                <w:id w:val="105997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Pr="009965BB">
              <w:rPr>
                <w:sz w:val="16"/>
                <w:szCs w:val="16"/>
                <w:lang w:val="nl-NL"/>
              </w:rPr>
              <w:t xml:space="preserve"> Vrouw</w:t>
            </w:r>
          </w:p>
          <w:p w14:paraId="71DA23C5" w14:textId="77777777" w:rsidR="00165BC4" w:rsidRPr="009965BB" w:rsidRDefault="00165BC4" w:rsidP="008E114C">
            <w:pPr>
              <w:pStyle w:val="Geenafstand"/>
              <w:spacing w:line="240" w:lineRule="atLeast"/>
              <w:jc w:val="center"/>
              <w:rPr>
                <w:sz w:val="18"/>
                <w:szCs w:val="18"/>
                <w:lang w:val="nl-NL"/>
              </w:rPr>
            </w:pPr>
            <w:sdt>
              <w:sdtPr>
                <w:rPr>
                  <w:sz w:val="16"/>
                  <w:szCs w:val="16"/>
                </w:rPr>
                <w:id w:val="-152169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Pr="009965BB">
              <w:rPr>
                <w:sz w:val="16"/>
                <w:szCs w:val="16"/>
                <w:lang w:val="nl-NL"/>
              </w:rPr>
              <w:t xml:space="preserve"> Onbekend</w:t>
            </w:r>
          </w:p>
        </w:tc>
        <w:tc>
          <w:tcPr>
            <w:tcW w:w="2573" w:type="dxa"/>
          </w:tcPr>
          <w:p w14:paraId="589B40BD" w14:textId="77777777" w:rsidR="00165BC4" w:rsidRPr="009965BB" w:rsidRDefault="00165BC4" w:rsidP="008E114C">
            <w:pPr>
              <w:pStyle w:val="Geenafstand"/>
              <w:spacing w:line="240" w:lineRule="atLeast"/>
              <w:rPr>
                <w:sz w:val="18"/>
                <w:szCs w:val="18"/>
                <w:lang w:val="nl-NL"/>
              </w:rPr>
            </w:pPr>
            <w:r w:rsidRPr="009965BB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65BB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965BB">
              <w:rPr>
                <w:sz w:val="16"/>
                <w:szCs w:val="16"/>
              </w:rPr>
            </w:r>
            <w:r w:rsidRPr="009965BB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9965BB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76828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</w:tcPr>
              <w:p w14:paraId="570F7C62" w14:textId="77777777" w:rsidR="00165BC4" w:rsidRPr="009965BB" w:rsidRDefault="00165BC4" w:rsidP="008E114C">
                <w:pPr>
                  <w:pStyle w:val="Geenafstand"/>
                  <w:spacing w:line="240" w:lineRule="atLeast"/>
                  <w:jc w:val="center"/>
                  <w:rPr>
                    <w:sz w:val="18"/>
                    <w:szCs w:val="18"/>
                    <w:lang w:val="nl-NL"/>
                  </w:rPr>
                </w:pPr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1614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</w:tcPr>
              <w:p w14:paraId="0823A0C2" w14:textId="77777777" w:rsidR="00165BC4" w:rsidRPr="009965BB" w:rsidRDefault="00165BC4" w:rsidP="008E114C">
                <w:pPr>
                  <w:pStyle w:val="Geenafstand"/>
                  <w:spacing w:line="240" w:lineRule="atLeast"/>
                  <w:jc w:val="center"/>
                  <w:rPr>
                    <w:sz w:val="18"/>
                    <w:szCs w:val="18"/>
                    <w:lang w:val="nl-NL"/>
                  </w:rPr>
                </w:pPr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4716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8" w:type="dxa"/>
              </w:tcPr>
              <w:p w14:paraId="59DAEE31" w14:textId="77777777" w:rsidR="00165BC4" w:rsidRPr="009965BB" w:rsidRDefault="00165BC4" w:rsidP="008E114C">
                <w:pPr>
                  <w:pStyle w:val="Geenafstand"/>
                  <w:spacing w:line="240" w:lineRule="atLeast"/>
                  <w:jc w:val="center"/>
                  <w:rPr>
                    <w:sz w:val="18"/>
                    <w:szCs w:val="18"/>
                    <w:lang w:val="nl-NL"/>
                  </w:rPr>
                </w:pPr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p>
            </w:tc>
          </w:sdtContent>
        </w:sdt>
      </w:tr>
      <w:tr w:rsidR="00165BC4" w:rsidRPr="009965BB" w14:paraId="0E44F76F" w14:textId="77777777" w:rsidTr="008E114C">
        <w:tc>
          <w:tcPr>
            <w:tcW w:w="2127" w:type="dxa"/>
          </w:tcPr>
          <w:p w14:paraId="35C5BD6D" w14:textId="77777777" w:rsidR="00165BC4" w:rsidRPr="009965BB" w:rsidRDefault="00165BC4" w:rsidP="008E114C">
            <w:pPr>
              <w:pStyle w:val="Geenafstand"/>
              <w:spacing w:line="240" w:lineRule="atLeast"/>
              <w:rPr>
                <w:sz w:val="18"/>
                <w:szCs w:val="18"/>
                <w:lang w:val="nl-NL"/>
              </w:rPr>
            </w:pPr>
            <w:r w:rsidRPr="009965BB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65BB">
              <w:rPr>
                <w:sz w:val="18"/>
                <w:szCs w:val="18"/>
                <w:lang w:val="nl-NL"/>
              </w:rPr>
              <w:instrText xml:space="preserve"> FORMTEXT </w:instrText>
            </w:r>
            <w:r w:rsidRPr="009965BB">
              <w:rPr>
                <w:sz w:val="18"/>
                <w:szCs w:val="18"/>
              </w:rPr>
            </w:r>
            <w:r w:rsidRPr="009965B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9965B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5" w:type="dxa"/>
          </w:tcPr>
          <w:p w14:paraId="7E00CFAB" w14:textId="77777777" w:rsidR="00165BC4" w:rsidRPr="009965BB" w:rsidRDefault="00165BC4" w:rsidP="008E114C">
            <w:pPr>
              <w:pStyle w:val="Geenafstand"/>
              <w:spacing w:line="240" w:lineRule="atLeast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</w:rPr>
                <w:id w:val="-89258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Pr="009965BB">
              <w:rPr>
                <w:sz w:val="16"/>
                <w:szCs w:val="16"/>
                <w:lang w:val="nl-NL"/>
              </w:rPr>
              <w:t xml:space="preserve"> Man</w:t>
            </w:r>
          </w:p>
          <w:p w14:paraId="002BC17F" w14:textId="77777777" w:rsidR="00165BC4" w:rsidRPr="009965BB" w:rsidRDefault="00165BC4" w:rsidP="008E114C">
            <w:pPr>
              <w:pStyle w:val="Geenafstand"/>
              <w:spacing w:line="240" w:lineRule="atLeast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</w:rPr>
                <w:id w:val="60476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Pr="009965BB">
              <w:rPr>
                <w:sz w:val="16"/>
                <w:szCs w:val="16"/>
                <w:lang w:val="nl-NL"/>
              </w:rPr>
              <w:t xml:space="preserve"> Vrouw</w:t>
            </w:r>
          </w:p>
          <w:p w14:paraId="29AAC7AE" w14:textId="77777777" w:rsidR="00165BC4" w:rsidRPr="009965BB" w:rsidRDefault="00165BC4" w:rsidP="008E114C">
            <w:pPr>
              <w:pStyle w:val="Geenafstand"/>
              <w:spacing w:line="240" w:lineRule="atLeast"/>
              <w:jc w:val="center"/>
              <w:rPr>
                <w:sz w:val="18"/>
                <w:szCs w:val="18"/>
                <w:lang w:val="nl-NL"/>
              </w:rPr>
            </w:pPr>
            <w:sdt>
              <w:sdtPr>
                <w:rPr>
                  <w:sz w:val="16"/>
                  <w:szCs w:val="16"/>
                </w:rPr>
                <w:id w:val="209381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Pr="009965BB">
              <w:rPr>
                <w:sz w:val="16"/>
                <w:szCs w:val="16"/>
                <w:lang w:val="nl-NL"/>
              </w:rPr>
              <w:t xml:space="preserve"> Onbekend</w:t>
            </w:r>
          </w:p>
        </w:tc>
        <w:tc>
          <w:tcPr>
            <w:tcW w:w="2573" w:type="dxa"/>
          </w:tcPr>
          <w:p w14:paraId="17BB2DF0" w14:textId="77777777" w:rsidR="00165BC4" w:rsidRPr="009965BB" w:rsidRDefault="00165BC4" w:rsidP="008E114C">
            <w:pPr>
              <w:pStyle w:val="Geenafstand"/>
              <w:spacing w:line="240" w:lineRule="atLeast"/>
              <w:rPr>
                <w:sz w:val="18"/>
                <w:szCs w:val="18"/>
                <w:lang w:val="nl-NL"/>
              </w:rPr>
            </w:pPr>
            <w:r w:rsidRPr="009965BB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65BB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965BB">
              <w:rPr>
                <w:sz w:val="16"/>
                <w:szCs w:val="16"/>
              </w:rPr>
            </w:r>
            <w:r w:rsidRPr="009965BB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9965BB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20938920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</w:tcPr>
              <w:p w14:paraId="02DE1C3E" w14:textId="232E47D9" w:rsidR="00165BC4" w:rsidRPr="009965BB" w:rsidRDefault="00165BC4" w:rsidP="008E114C">
                <w:pPr>
                  <w:pStyle w:val="Geenafstand"/>
                  <w:spacing w:line="240" w:lineRule="atLeast"/>
                  <w:jc w:val="center"/>
                  <w:rPr>
                    <w:sz w:val="18"/>
                    <w:szCs w:val="18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0713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</w:tcPr>
              <w:p w14:paraId="1DEE3803" w14:textId="77777777" w:rsidR="00165BC4" w:rsidRPr="009965BB" w:rsidRDefault="00165BC4" w:rsidP="008E114C">
                <w:pPr>
                  <w:pStyle w:val="Geenafstand"/>
                  <w:spacing w:line="240" w:lineRule="atLeast"/>
                  <w:jc w:val="center"/>
                  <w:rPr>
                    <w:sz w:val="18"/>
                    <w:szCs w:val="18"/>
                    <w:lang w:val="nl-NL"/>
                  </w:rPr>
                </w:pPr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4050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8" w:type="dxa"/>
              </w:tcPr>
              <w:p w14:paraId="56E79B7D" w14:textId="77777777" w:rsidR="00165BC4" w:rsidRPr="009965BB" w:rsidRDefault="00165BC4" w:rsidP="008E114C">
                <w:pPr>
                  <w:pStyle w:val="Geenafstand"/>
                  <w:spacing w:line="240" w:lineRule="atLeast"/>
                  <w:jc w:val="center"/>
                  <w:rPr>
                    <w:sz w:val="18"/>
                    <w:szCs w:val="18"/>
                    <w:lang w:val="nl-NL"/>
                  </w:rPr>
                </w:pPr>
                <w:r w:rsidRPr="009965BB">
                  <w:rPr>
                    <w:rFonts w:ascii="MS Gothic" w:eastAsia="MS Gothic" w:hAnsi="MS Gothic"/>
                    <w:sz w:val="16"/>
                    <w:szCs w:val="16"/>
                    <w:lang w:val="nl-NL"/>
                  </w:rPr>
                  <w:t>☐</w:t>
                </w:r>
              </w:p>
            </w:tc>
          </w:sdtContent>
        </w:sdt>
      </w:tr>
    </w:tbl>
    <w:p w14:paraId="06D51BD1" w14:textId="77777777" w:rsidR="00165BC4" w:rsidRPr="009965BB" w:rsidRDefault="00165BC4" w:rsidP="00165BC4">
      <w:pPr>
        <w:pStyle w:val="Geenafstand"/>
        <w:rPr>
          <w:b/>
          <w:bCs/>
          <w:sz w:val="28"/>
          <w:szCs w:val="28"/>
        </w:rPr>
      </w:pPr>
    </w:p>
    <w:p w14:paraId="3898E722" w14:textId="77777777" w:rsidR="00165BC4" w:rsidRPr="00CC7CA7" w:rsidRDefault="00165BC4" w:rsidP="00165BC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rPr>
          <w:color w:val="FF0000"/>
          <w:sz w:val="16"/>
          <w:szCs w:val="16"/>
        </w:rPr>
      </w:pPr>
      <w:r w:rsidRPr="00CC7CA7">
        <w:rPr>
          <w:b/>
          <w:bCs/>
          <w:color w:val="FF0000"/>
          <w:sz w:val="16"/>
          <w:szCs w:val="16"/>
        </w:rPr>
        <w:t>Let op!</w:t>
      </w:r>
    </w:p>
    <w:p w14:paraId="5CE7E4C2" w14:textId="77777777" w:rsidR="00165BC4" w:rsidRPr="00CC7CA7" w:rsidRDefault="00165BC4" w:rsidP="00165BC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rPr>
          <w:sz w:val="16"/>
          <w:szCs w:val="16"/>
        </w:rPr>
      </w:pPr>
      <w:r w:rsidRPr="00CC7CA7">
        <w:rPr>
          <w:sz w:val="16"/>
          <w:szCs w:val="16"/>
        </w:rPr>
        <w:t xml:space="preserve">Het verzekeringsgedeelte van Xpert Suite bevat privacygevoelige informatie, zoals salarisgegevens van uw medewerkers. Vul daarom geen algemene mailadressen in zoals </w:t>
      </w:r>
      <w:hyperlink r:id="rId9" w:history="1">
        <w:r w:rsidRPr="00CC7CA7">
          <w:rPr>
            <w:rStyle w:val="Hyperlink"/>
            <w:sz w:val="16"/>
            <w:szCs w:val="16"/>
          </w:rPr>
          <w:t>info@organisatie.nl</w:t>
        </w:r>
      </w:hyperlink>
      <w:r w:rsidRPr="00CC7CA7">
        <w:rPr>
          <w:sz w:val="16"/>
          <w:szCs w:val="16"/>
        </w:rPr>
        <w:t>. De privacywetgeving verbiedt ons om hier gebruikersaccounts aan te koppelen. Denk om dezelfde reden goed na wie u toegang geeft tot welke gegevens. En deel gebruikersnamen en wachtwoorden niet met partijen die geen toegang tot salarisgegevens horen te hebben. Dit geldt bijvoorbeeld voor uw arbodienstverlener.</w:t>
      </w:r>
    </w:p>
    <w:p w14:paraId="0BA99760" w14:textId="77777777" w:rsidR="00AB2F43" w:rsidRDefault="00AB2F43"/>
    <w:sectPr w:rsidR="00AB2F43" w:rsidSect="00165BC4">
      <w:headerReference w:type="default" r:id="rId10"/>
      <w:footerReference w:type="default" r:id="rId11"/>
      <w:pgSz w:w="11906" w:h="16838" w:code="9"/>
      <w:pgMar w:top="2552" w:right="1418" w:bottom="170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9DB7" w14:textId="77777777" w:rsidR="00165BC4" w:rsidRDefault="00165BC4" w:rsidP="00165BC4">
      <w:pPr>
        <w:spacing w:after="0" w:line="240" w:lineRule="auto"/>
      </w:pPr>
      <w:r>
        <w:separator/>
      </w:r>
    </w:p>
  </w:endnote>
  <w:endnote w:type="continuationSeparator" w:id="0">
    <w:p w14:paraId="6274F2D6" w14:textId="77777777" w:rsidR="00165BC4" w:rsidRDefault="00165BC4" w:rsidP="0016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5922" w:type="dxa"/>
      <w:tblInd w:w="13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087"/>
    </w:tblGrid>
    <w:tr w:rsidR="00CC7CA7" w:rsidRPr="00CC7CA7" w14:paraId="7F1CFCC9" w14:textId="77777777" w:rsidTr="00CC7CA7">
      <w:tc>
        <w:tcPr>
          <w:tcW w:w="2835" w:type="dxa"/>
        </w:tcPr>
        <w:p w14:paraId="34017A0A" w14:textId="5A651AE3" w:rsidR="00165BC4" w:rsidRPr="00CC7CA7" w:rsidRDefault="00165BC4">
          <w:pPr>
            <w:pStyle w:val="Voettekst"/>
            <w:rPr>
              <w:color w:val="7F7F7F" w:themeColor="text1" w:themeTint="80"/>
              <w:sz w:val="16"/>
              <w:szCs w:val="16"/>
              <w:lang w:val="nl-NL"/>
            </w:rPr>
          </w:pPr>
        </w:p>
      </w:tc>
      <w:tc>
        <w:tcPr>
          <w:tcW w:w="3087" w:type="dxa"/>
        </w:tcPr>
        <w:p w14:paraId="37B3930C" w14:textId="7AE91204" w:rsidR="00165BC4" w:rsidRPr="00CC7CA7" w:rsidRDefault="00165BC4">
          <w:pPr>
            <w:pStyle w:val="Voettekst"/>
            <w:rPr>
              <w:color w:val="7F7F7F" w:themeColor="text1" w:themeTint="80"/>
              <w:sz w:val="16"/>
              <w:szCs w:val="16"/>
              <w:lang w:val="nl-NL"/>
            </w:rPr>
          </w:pPr>
        </w:p>
      </w:tc>
    </w:tr>
    <w:tr w:rsidR="00CC7CA7" w:rsidRPr="00CC7CA7" w14:paraId="76D1990F" w14:textId="77777777" w:rsidTr="00CC7CA7">
      <w:tc>
        <w:tcPr>
          <w:tcW w:w="2835" w:type="dxa"/>
        </w:tcPr>
        <w:p w14:paraId="161AAB86" w14:textId="76BFEE50" w:rsidR="00165BC4" w:rsidRPr="00CC7CA7" w:rsidRDefault="00165BC4">
          <w:pPr>
            <w:pStyle w:val="Voettekst"/>
            <w:rPr>
              <w:color w:val="7F7F7F" w:themeColor="text1" w:themeTint="80"/>
              <w:sz w:val="16"/>
              <w:szCs w:val="16"/>
              <w:lang w:val="nl-NL"/>
            </w:rPr>
          </w:pPr>
        </w:p>
      </w:tc>
      <w:tc>
        <w:tcPr>
          <w:tcW w:w="3087" w:type="dxa"/>
        </w:tcPr>
        <w:p w14:paraId="1832FAF0" w14:textId="73C564FB" w:rsidR="00165BC4" w:rsidRPr="00CC7CA7" w:rsidRDefault="00165BC4">
          <w:pPr>
            <w:pStyle w:val="Voettekst"/>
            <w:rPr>
              <w:color w:val="7F7F7F" w:themeColor="text1" w:themeTint="80"/>
              <w:sz w:val="16"/>
              <w:szCs w:val="16"/>
              <w:lang w:val="nl-NL"/>
            </w:rPr>
          </w:pPr>
        </w:p>
      </w:tc>
    </w:tr>
    <w:tr w:rsidR="00CC7CA7" w:rsidRPr="00CC7CA7" w14:paraId="6BC517A3" w14:textId="77777777" w:rsidTr="00CC7CA7">
      <w:tc>
        <w:tcPr>
          <w:tcW w:w="2835" w:type="dxa"/>
        </w:tcPr>
        <w:p w14:paraId="61E9C66A" w14:textId="77777777" w:rsidR="00165BC4" w:rsidRPr="00CC7CA7" w:rsidRDefault="00165BC4">
          <w:pPr>
            <w:pStyle w:val="Voettekst"/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3087" w:type="dxa"/>
        </w:tcPr>
        <w:p w14:paraId="606DB4FC" w14:textId="77777777" w:rsidR="00165BC4" w:rsidRPr="00CC7CA7" w:rsidRDefault="00165BC4">
          <w:pPr>
            <w:pStyle w:val="Voettekst"/>
            <w:rPr>
              <w:color w:val="7F7F7F" w:themeColor="text1" w:themeTint="80"/>
              <w:sz w:val="16"/>
              <w:szCs w:val="16"/>
            </w:rPr>
          </w:pPr>
        </w:p>
      </w:tc>
    </w:tr>
    <w:tr w:rsidR="00CC7CA7" w:rsidRPr="00CC7CA7" w14:paraId="764086A0" w14:textId="77777777" w:rsidTr="00CC7CA7">
      <w:tc>
        <w:tcPr>
          <w:tcW w:w="2835" w:type="dxa"/>
        </w:tcPr>
        <w:p w14:paraId="0328BE3B" w14:textId="3C265A17" w:rsidR="00165BC4" w:rsidRPr="00CC7CA7" w:rsidRDefault="00165BC4">
          <w:pPr>
            <w:pStyle w:val="Voettekst"/>
            <w:rPr>
              <w:color w:val="7F7F7F" w:themeColor="text1" w:themeTint="80"/>
              <w:sz w:val="16"/>
              <w:szCs w:val="16"/>
              <w:lang w:val="nl-NL"/>
            </w:rPr>
          </w:pPr>
        </w:p>
      </w:tc>
      <w:tc>
        <w:tcPr>
          <w:tcW w:w="3087" w:type="dxa"/>
        </w:tcPr>
        <w:p w14:paraId="4D169435" w14:textId="77777777" w:rsidR="00165BC4" w:rsidRPr="00CC7CA7" w:rsidRDefault="00165BC4">
          <w:pPr>
            <w:pStyle w:val="Voettekst"/>
            <w:rPr>
              <w:color w:val="7F7F7F" w:themeColor="text1" w:themeTint="80"/>
              <w:sz w:val="16"/>
              <w:szCs w:val="16"/>
            </w:rPr>
          </w:pPr>
        </w:p>
      </w:tc>
    </w:tr>
    <w:tr w:rsidR="00CC7CA7" w:rsidRPr="00CC7CA7" w14:paraId="6FC45C96" w14:textId="77777777" w:rsidTr="00CC7CA7">
      <w:tc>
        <w:tcPr>
          <w:tcW w:w="2835" w:type="dxa"/>
        </w:tcPr>
        <w:p w14:paraId="2479A302" w14:textId="265AF4E8" w:rsidR="00165BC4" w:rsidRPr="00CC7CA7" w:rsidRDefault="00165BC4">
          <w:pPr>
            <w:pStyle w:val="Voettekst"/>
            <w:rPr>
              <w:color w:val="7F7F7F" w:themeColor="text1" w:themeTint="80"/>
              <w:sz w:val="16"/>
              <w:szCs w:val="16"/>
              <w:lang w:val="nl-NL"/>
            </w:rPr>
          </w:pPr>
        </w:p>
      </w:tc>
      <w:tc>
        <w:tcPr>
          <w:tcW w:w="3087" w:type="dxa"/>
        </w:tcPr>
        <w:p w14:paraId="696F595E" w14:textId="77777777" w:rsidR="00165BC4" w:rsidRPr="00CC7CA7" w:rsidRDefault="00165BC4">
          <w:pPr>
            <w:pStyle w:val="Voettekst"/>
            <w:rPr>
              <w:color w:val="7F7F7F" w:themeColor="text1" w:themeTint="80"/>
              <w:sz w:val="16"/>
              <w:szCs w:val="16"/>
            </w:rPr>
          </w:pPr>
        </w:p>
      </w:tc>
    </w:tr>
  </w:tbl>
  <w:p w14:paraId="5B20E6D8" w14:textId="77777777" w:rsidR="00165BC4" w:rsidRPr="00CC7CA7" w:rsidRDefault="00165BC4">
    <w:pPr>
      <w:pStyle w:val="Voettekst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795F" w14:textId="77777777" w:rsidR="00165BC4" w:rsidRDefault="00165BC4" w:rsidP="00165BC4">
      <w:pPr>
        <w:spacing w:after="0" w:line="240" w:lineRule="auto"/>
      </w:pPr>
      <w:r>
        <w:separator/>
      </w:r>
    </w:p>
  </w:footnote>
  <w:footnote w:type="continuationSeparator" w:id="0">
    <w:p w14:paraId="23AB6CD7" w14:textId="77777777" w:rsidR="00165BC4" w:rsidRDefault="00165BC4" w:rsidP="0016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C569" w14:textId="77777777" w:rsidR="00165BC4" w:rsidRDefault="00165BC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258CC49" wp14:editId="43A1D75F">
          <wp:simplePos x="0" y="0"/>
          <wp:positionH relativeFrom="margin">
            <wp:align>left</wp:align>
          </wp:positionH>
          <wp:positionV relativeFrom="paragraph">
            <wp:posOffset>-23935</wp:posOffset>
          </wp:positionV>
          <wp:extent cx="1697727" cy="844061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727" cy="844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3753B"/>
    <w:multiLevelType w:val="hybridMultilevel"/>
    <w:tmpl w:val="5A0847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num w:numId="1" w16cid:durableId="85245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C4"/>
    <w:rsid w:val="00165BC4"/>
    <w:rsid w:val="009F6A06"/>
    <w:rsid w:val="00AB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7F2E"/>
  <w15:chartTrackingRefBased/>
  <w15:docId w15:val="{2029FB16-CAC6-41DA-A3FF-CF1C6467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5B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65BC4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165BC4"/>
    <w:pPr>
      <w:spacing w:after="0" w:line="240" w:lineRule="auto"/>
    </w:pPr>
    <w:rPr>
      <w:kern w:val="0"/>
      <w14:ligatures w14:val="none"/>
    </w:rPr>
  </w:style>
  <w:style w:type="table" w:styleId="Tabelraster">
    <w:name w:val="Table Grid"/>
    <w:basedOn w:val="Standaardtabel"/>
    <w:uiPriority w:val="39"/>
    <w:rsid w:val="00165BC4"/>
    <w:pPr>
      <w:spacing w:after="0" w:line="240" w:lineRule="auto"/>
    </w:pPr>
    <w:rPr>
      <w:kern w:val="0"/>
      <w:lang w:val="x-non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65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5BC4"/>
  </w:style>
  <w:style w:type="paragraph" w:styleId="Voettekst">
    <w:name w:val="footer"/>
    <w:basedOn w:val="Standaard"/>
    <w:link w:val="VoettekstChar"/>
    <w:uiPriority w:val="99"/>
    <w:unhideWhenUsed/>
    <w:rsid w:val="00165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5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pertsuite@mandaatassuradeuren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pertsuite@mandaatassuradeuren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organisati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 Flapper</dc:creator>
  <cp:keywords/>
  <dc:description/>
  <cp:lastModifiedBy>Yvo Flapper</cp:lastModifiedBy>
  <cp:revision>1</cp:revision>
  <dcterms:created xsi:type="dcterms:W3CDTF">2024-04-15T10:22:00Z</dcterms:created>
  <dcterms:modified xsi:type="dcterms:W3CDTF">2024-04-15T10:25:00Z</dcterms:modified>
</cp:coreProperties>
</file>